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4053" w14:textId="55E484BC" w:rsidR="00FE21E7" w:rsidRDefault="00FE21E7">
      <w:pPr>
        <w:rPr>
          <w:noProof/>
        </w:rPr>
      </w:pPr>
    </w:p>
    <w:p w14:paraId="3AC50F7E" w14:textId="4E3552FB" w:rsidR="00FE21E7" w:rsidRDefault="00FE21E7" w:rsidP="00FE21E7">
      <w:pPr>
        <w:jc w:val="right"/>
        <w:rPr>
          <w:noProof/>
        </w:rPr>
      </w:pPr>
      <w:r>
        <w:rPr>
          <w:noProof/>
        </w:rPr>
        <w:t>Nowa Karczma, 31.10.2022 r.</w:t>
      </w:r>
    </w:p>
    <w:p w14:paraId="6EBD53C1" w14:textId="77777777" w:rsidR="005103DA" w:rsidRDefault="005103DA" w:rsidP="00FE21E7">
      <w:pPr>
        <w:jc w:val="right"/>
        <w:rPr>
          <w:noProof/>
        </w:rPr>
      </w:pPr>
    </w:p>
    <w:p w14:paraId="240E605B" w14:textId="60194B65" w:rsidR="00FE21E7" w:rsidRDefault="00FE21E7" w:rsidP="00FE21E7">
      <w:pPr>
        <w:ind w:firstLine="708"/>
        <w:jc w:val="both"/>
        <w:rPr>
          <w:noProof/>
        </w:rPr>
      </w:pPr>
      <w:r>
        <w:rPr>
          <w:noProof/>
        </w:rPr>
        <w:t xml:space="preserve">Gmina Nowa Karczma w związku z projektem ustawy </w:t>
      </w:r>
      <w:r w:rsidRPr="00FE21E7">
        <w:rPr>
          <w:noProof/>
        </w:rPr>
        <w:t>o zakupie preferencyjnym paliwa stałego dla gospodarstw domowych</w:t>
      </w:r>
      <w:r>
        <w:rPr>
          <w:noProof/>
        </w:rPr>
        <w:t xml:space="preserve"> zwraca się z prośbą o zlożen</w:t>
      </w:r>
      <w:r w:rsidR="0035122A">
        <w:rPr>
          <w:noProof/>
        </w:rPr>
        <w:t>ie</w:t>
      </w:r>
      <w:r>
        <w:rPr>
          <w:noProof/>
        </w:rPr>
        <w:t xml:space="preserve"> ofert </w:t>
      </w:r>
      <w:r w:rsidR="0035122A">
        <w:rPr>
          <w:noProof/>
        </w:rPr>
        <w:t xml:space="preserve">na </w:t>
      </w:r>
      <w:r w:rsidR="00837954">
        <w:rPr>
          <w:noProof/>
        </w:rPr>
        <w:t xml:space="preserve">obsługę </w:t>
      </w:r>
      <w:r w:rsidR="00B311F3">
        <w:rPr>
          <w:noProof/>
        </w:rPr>
        <w:t>dystrybucji</w:t>
      </w:r>
      <w:r w:rsidR="0035122A">
        <w:rPr>
          <w:noProof/>
        </w:rPr>
        <w:t xml:space="preserve"> </w:t>
      </w:r>
      <w:r w:rsidR="00837954">
        <w:rPr>
          <w:noProof/>
        </w:rPr>
        <w:t xml:space="preserve">węgla </w:t>
      </w:r>
      <w:r w:rsidR="0035122A">
        <w:rPr>
          <w:noProof/>
        </w:rPr>
        <w:t>na podstawie umowy zawartej z Gminą.</w:t>
      </w:r>
    </w:p>
    <w:p w14:paraId="6EEC0449" w14:textId="16C59986" w:rsidR="00837954" w:rsidRDefault="00837954" w:rsidP="005103DA">
      <w:pPr>
        <w:jc w:val="both"/>
        <w:rPr>
          <w:noProof/>
        </w:rPr>
      </w:pPr>
      <w:r>
        <w:rPr>
          <w:noProof/>
        </w:rPr>
        <w:t>Planowany zakres usługi świadczonej przez podmiot:</w:t>
      </w:r>
    </w:p>
    <w:p w14:paraId="359F5C55" w14:textId="3014C95A" w:rsidR="00837954" w:rsidRDefault="00876F9A" w:rsidP="00837954">
      <w:pPr>
        <w:pStyle w:val="Akapitzlist"/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>o</w:t>
      </w:r>
      <w:r w:rsidR="00837954">
        <w:rPr>
          <w:noProof/>
        </w:rPr>
        <w:t xml:space="preserve">dbiór węgla z miejsca wskazanego przez podmiot wprowadzający </w:t>
      </w:r>
      <w:r>
        <w:rPr>
          <w:noProof/>
        </w:rPr>
        <w:t xml:space="preserve">na plac do obsługi </w:t>
      </w:r>
      <w:r w:rsidR="00B311F3">
        <w:rPr>
          <w:noProof/>
        </w:rPr>
        <w:t>dystrybucji (wymagana dyspozycyjnośc wg warunków okreslonych przez podmiot wprowadzający)</w:t>
      </w:r>
      <w:r>
        <w:rPr>
          <w:noProof/>
        </w:rPr>
        <w:t>,</w:t>
      </w:r>
    </w:p>
    <w:p w14:paraId="1C301482" w14:textId="58B15729" w:rsidR="00876F9A" w:rsidRDefault="00876F9A" w:rsidP="00837954">
      <w:pPr>
        <w:pStyle w:val="Akapitzlist"/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>składowanie oraz zabezpieczenie węgla na placu,</w:t>
      </w:r>
    </w:p>
    <w:p w14:paraId="5F01C042" w14:textId="2FC264B6" w:rsidR="00876F9A" w:rsidRDefault="00876F9A" w:rsidP="00837954">
      <w:pPr>
        <w:pStyle w:val="Akapitzlist"/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>załądunek oraz ważenie węgla zgdoni</w:t>
      </w:r>
      <w:r w:rsidR="005103DA">
        <w:rPr>
          <w:noProof/>
        </w:rPr>
        <w:t>e</w:t>
      </w:r>
      <w:r>
        <w:rPr>
          <w:noProof/>
        </w:rPr>
        <w:t xml:space="preserve"> z zapotrzebowani</w:t>
      </w:r>
      <w:r w:rsidR="005103DA">
        <w:rPr>
          <w:noProof/>
        </w:rPr>
        <w:t>e</w:t>
      </w:r>
      <w:r>
        <w:rPr>
          <w:noProof/>
        </w:rPr>
        <w:t>m poszczególnych mieszkańców,</w:t>
      </w:r>
    </w:p>
    <w:p w14:paraId="3A4C9A11" w14:textId="609EE8A7" w:rsidR="00837954" w:rsidRDefault="00876F9A" w:rsidP="005103DA">
      <w:pPr>
        <w:pStyle w:val="Akapitzlist"/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>pokrycie ewentualnych strat lub ubytków powstałych od odbioru węgla do wydania węgla mieszkańcom</w:t>
      </w:r>
      <w:r w:rsidR="005103DA">
        <w:rPr>
          <w:noProof/>
        </w:rPr>
        <w:t>.</w:t>
      </w:r>
    </w:p>
    <w:p w14:paraId="715267A4" w14:textId="51F90C5A" w:rsidR="0035122A" w:rsidRDefault="0035122A" w:rsidP="005103DA">
      <w:pPr>
        <w:ind w:hanging="142"/>
        <w:jc w:val="both"/>
        <w:rPr>
          <w:noProof/>
        </w:rPr>
      </w:pPr>
      <w:r>
        <w:rPr>
          <w:noProof/>
        </w:rPr>
        <w:t>Wymagania wobec podmiotu składającego ofertę:</w:t>
      </w:r>
    </w:p>
    <w:p w14:paraId="78D068C0" w14:textId="22165FD0" w:rsidR="0035122A" w:rsidRDefault="00B311F3" w:rsidP="0035122A">
      <w:pPr>
        <w:pStyle w:val="Akapitzlist"/>
        <w:numPr>
          <w:ilvl w:val="0"/>
          <w:numId w:val="1"/>
        </w:numPr>
        <w:jc w:val="both"/>
      </w:pPr>
      <w:r>
        <w:t xml:space="preserve">dysponowanie </w:t>
      </w:r>
      <w:r w:rsidR="0035122A">
        <w:t>utwardzony</w:t>
      </w:r>
      <w:r>
        <w:t>m</w:t>
      </w:r>
      <w:r w:rsidR="0035122A">
        <w:t xml:space="preserve"> plac</w:t>
      </w:r>
      <w:r>
        <w:t>em</w:t>
      </w:r>
      <w:r w:rsidR="0035122A" w:rsidRPr="0035122A">
        <w:t xml:space="preserve"> </w:t>
      </w:r>
      <w:r w:rsidR="0035122A">
        <w:t xml:space="preserve">z </w:t>
      </w:r>
      <w:r w:rsidR="0035122A">
        <w:t>zalegalizowan</w:t>
      </w:r>
      <w:r w:rsidR="0035122A">
        <w:t>ą</w:t>
      </w:r>
      <w:r w:rsidR="0035122A">
        <w:t xml:space="preserve"> wag</w:t>
      </w:r>
      <w:r w:rsidR="0035122A">
        <w:t>ą</w:t>
      </w:r>
      <w:r w:rsidR="0035122A">
        <w:t xml:space="preserve"> samochodow</w:t>
      </w:r>
      <w:r w:rsidR="0035122A">
        <w:t>ą na terenie Gminy Nowa Karczma</w:t>
      </w:r>
      <w:r w:rsidR="008406F5">
        <w:t xml:space="preserve"> pozwalający złożyć do 200 ton węgla w co najmniej </w:t>
      </w:r>
      <w:r>
        <w:t>2</w:t>
      </w:r>
      <w:r w:rsidR="008406F5">
        <w:t xml:space="preserve"> sortymentach</w:t>
      </w:r>
      <w:r w:rsidR="0035122A">
        <w:t>,</w:t>
      </w:r>
    </w:p>
    <w:p w14:paraId="6E4F75F9" w14:textId="2105D556" w:rsidR="0035122A" w:rsidRDefault="0035122A" w:rsidP="0035122A">
      <w:pPr>
        <w:pStyle w:val="Akapitzlist"/>
        <w:numPr>
          <w:ilvl w:val="0"/>
          <w:numId w:val="1"/>
        </w:numPr>
        <w:jc w:val="both"/>
      </w:pPr>
      <w:r>
        <w:t>teren ogrodzony,</w:t>
      </w:r>
      <w:r w:rsidR="008406F5">
        <w:t xml:space="preserve"> zapewniający zabezpieczenie </w:t>
      </w:r>
      <w:r w:rsidR="00B311F3">
        <w:t>węgla</w:t>
      </w:r>
      <w:r w:rsidR="008406F5">
        <w:t>,</w:t>
      </w:r>
    </w:p>
    <w:p w14:paraId="5A5BB0BD" w14:textId="70617CFD" w:rsidR="0035122A" w:rsidRDefault="008406F5" w:rsidP="0035122A">
      <w:pPr>
        <w:pStyle w:val="Akapitzlist"/>
        <w:numPr>
          <w:ilvl w:val="0"/>
          <w:numId w:val="1"/>
        </w:numPr>
        <w:jc w:val="both"/>
      </w:pPr>
      <w:r>
        <w:t xml:space="preserve">stale dostępna na placu </w:t>
      </w:r>
      <w:r w:rsidR="0035122A">
        <w:t>ładowark</w:t>
      </w:r>
      <w:r>
        <w:t>a</w:t>
      </w:r>
      <w:r w:rsidR="0035122A">
        <w:t xml:space="preserve"> do załadunku węgla</w:t>
      </w:r>
      <w:r>
        <w:t>,</w:t>
      </w:r>
    </w:p>
    <w:p w14:paraId="2DFAC204" w14:textId="1935A7ED" w:rsidR="00837954" w:rsidRDefault="00837954" w:rsidP="00837954">
      <w:pPr>
        <w:jc w:val="both"/>
      </w:pPr>
      <w:r>
        <w:t>W ofercie należy określić:</w:t>
      </w:r>
    </w:p>
    <w:p w14:paraId="039A7A00" w14:textId="639A10E3" w:rsidR="00837954" w:rsidRDefault="00876F9A" w:rsidP="005103DA">
      <w:pPr>
        <w:pStyle w:val="Akapitzlist"/>
        <w:numPr>
          <w:ilvl w:val="0"/>
          <w:numId w:val="4"/>
        </w:numPr>
        <w:jc w:val="both"/>
      </w:pPr>
      <w:r>
        <w:t>n</w:t>
      </w:r>
      <w:r w:rsidR="00837954">
        <w:t>azwę oraz adres podmiotu obsługującego oraz adres placu, jeżeli jest inny niż adres podmiotu,</w:t>
      </w:r>
    </w:p>
    <w:p w14:paraId="12C77E17" w14:textId="6644BC05" w:rsidR="00B311F3" w:rsidRDefault="00B311F3" w:rsidP="00B311F3">
      <w:pPr>
        <w:pStyle w:val="Akapitzlist"/>
        <w:numPr>
          <w:ilvl w:val="0"/>
          <w:numId w:val="4"/>
        </w:numPr>
        <w:jc w:val="both"/>
      </w:pPr>
      <w:r>
        <w:t>godziny otwarcia puntu obsługi</w:t>
      </w:r>
      <w:r>
        <w:t>,</w:t>
      </w:r>
    </w:p>
    <w:p w14:paraId="644C419C" w14:textId="51C21380" w:rsidR="00837954" w:rsidRDefault="00876F9A" w:rsidP="005103DA">
      <w:pPr>
        <w:pStyle w:val="Akapitzlist"/>
        <w:numPr>
          <w:ilvl w:val="0"/>
          <w:numId w:val="4"/>
        </w:numPr>
        <w:jc w:val="both"/>
      </w:pPr>
      <w:r>
        <w:t>w</w:t>
      </w:r>
      <w:r w:rsidR="00837954">
        <w:t xml:space="preserve">ielkość placu przeznaczonego do obsługi </w:t>
      </w:r>
      <w:r w:rsidR="00B311F3">
        <w:t>dystrybucji</w:t>
      </w:r>
      <w:r w:rsidR="00837954">
        <w:t>,</w:t>
      </w:r>
    </w:p>
    <w:p w14:paraId="24A653A8" w14:textId="1A02C433" w:rsidR="00837954" w:rsidRDefault="005103DA" w:rsidP="005103DA">
      <w:pPr>
        <w:pStyle w:val="Akapitzlist"/>
        <w:numPr>
          <w:ilvl w:val="0"/>
          <w:numId w:val="4"/>
        </w:numPr>
        <w:jc w:val="both"/>
      </w:pPr>
      <w:r>
        <w:t>d</w:t>
      </w:r>
      <w:r w:rsidR="00837954">
        <w:t>oświadczenie w sprzedaży węgla poprzez wskazanie ilości sprzedanego węgla przez podmiot obsługujący w poszczególnych latach od 2020 do 2021,</w:t>
      </w:r>
    </w:p>
    <w:p w14:paraId="6FF8E6A7" w14:textId="14F76D78" w:rsidR="00837954" w:rsidRDefault="005103DA" w:rsidP="005103DA">
      <w:pPr>
        <w:pStyle w:val="Akapitzlist"/>
        <w:numPr>
          <w:ilvl w:val="0"/>
          <w:numId w:val="4"/>
        </w:numPr>
        <w:jc w:val="both"/>
      </w:pPr>
      <w:r>
        <w:t>i</w:t>
      </w:r>
      <w:r w:rsidR="00837954">
        <w:t xml:space="preserve">lość pojazdów wraz z wskazaniem orientacyjnej ładowności, jakimi podmiot obsługujący dysponuje do </w:t>
      </w:r>
      <w:r w:rsidR="00876F9A">
        <w:t xml:space="preserve">realizacji </w:t>
      </w:r>
      <w:r>
        <w:t>transportu węgla wraz ze wskazaniem podstawy dysponowania</w:t>
      </w:r>
      <w:r w:rsidR="00876F9A">
        <w:t>,</w:t>
      </w:r>
    </w:p>
    <w:p w14:paraId="1E609581" w14:textId="79888D37" w:rsidR="00876F9A" w:rsidRDefault="005103DA" w:rsidP="005103DA">
      <w:pPr>
        <w:pStyle w:val="Akapitzlist"/>
        <w:numPr>
          <w:ilvl w:val="0"/>
          <w:numId w:val="4"/>
        </w:numPr>
        <w:jc w:val="both"/>
      </w:pPr>
      <w:r>
        <w:t>k</w:t>
      </w:r>
      <w:r w:rsidR="00876F9A">
        <w:t xml:space="preserve">oszt </w:t>
      </w:r>
      <w:r>
        <w:t xml:space="preserve">netto </w:t>
      </w:r>
      <w:r w:rsidR="00876F9A">
        <w:t>jednego tonokilometra</w:t>
      </w:r>
      <w:r>
        <w:t xml:space="preserve"> oraz stawki podatku VAT</w:t>
      </w:r>
      <w:r w:rsidR="00876F9A">
        <w:t xml:space="preserve"> za przewóz węgla z miejsca wskazanego przez podmiot wprowadzający na plac do obsługi sprzedaży.</w:t>
      </w:r>
    </w:p>
    <w:p w14:paraId="25E40E9B" w14:textId="5F939469" w:rsidR="00876F9A" w:rsidRDefault="005103DA" w:rsidP="005103DA">
      <w:pPr>
        <w:pStyle w:val="Akapitzlist"/>
        <w:numPr>
          <w:ilvl w:val="0"/>
          <w:numId w:val="4"/>
        </w:numPr>
        <w:jc w:val="both"/>
      </w:pPr>
      <w:r>
        <w:t>k</w:t>
      </w:r>
      <w:r w:rsidR="00876F9A">
        <w:t xml:space="preserve">oszt jednej </w:t>
      </w:r>
      <w:proofErr w:type="spellStart"/>
      <w:r w:rsidR="00876F9A">
        <w:t>tonogodziny</w:t>
      </w:r>
      <w:proofErr w:type="spellEnd"/>
      <w:r w:rsidR="00876F9A">
        <w:t xml:space="preserve"> oczekiwania na załadunek węgla</w:t>
      </w:r>
      <w:r>
        <w:t xml:space="preserve"> </w:t>
      </w:r>
      <w:r>
        <w:t>oraz stawki podatku VAT</w:t>
      </w:r>
      <w:r w:rsidR="00876F9A">
        <w:t xml:space="preserve"> (stawkę godzinową należy podzielić przez ładowność pojazdu) – jeżeli</w:t>
      </w:r>
      <w:r>
        <w:t xml:space="preserve"> czas oczekiwania </w:t>
      </w:r>
      <w:r w:rsidR="00876F9A">
        <w:t xml:space="preserve">przekroczy </w:t>
      </w:r>
      <w:r w:rsidR="00B311F3">
        <w:t>3</w:t>
      </w:r>
      <w:r w:rsidR="00876F9A">
        <w:t xml:space="preserve"> godziny  </w:t>
      </w:r>
    </w:p>
    <w:p w14:paraId="5333DC05" w14:textId="0A3CF2F5" w:rsidR="00876F9A" w:rsidRDefault="005103DA" w:rsidP="005103DA">
      <w:pPr>
        <w:pStyle w:val="Akapitzlist"/>
        <w:numPr>
          <w:ilvl w:val="0"/>
          <w:numId w:val="4"/>
        </w:numPr>
        <w:jc w:val="both"/>
      </w:pPr>
      <w:r>
        <w:t>r</w:t>
      </w:r>
      <w:r w:rsidR="00876F9A">
        <w:t xml:space="preserve">yczałtowy koszt pozostałej obsługi </w:t>
      </w:r>
      <w:r w:rsidR="00B311F3">
        <w:t>dystrybucji</w:t>
      </w:r>
      <w:r w:rsidR="00876F9A">
        <w:t xml:space="preserve"> wg stawki za tonę sprzedanego węgla</w:t>
      </w:r>
      <w:r>
        <w:t xml:space="preserve"> </w:t>
      </w:r>
      <w:r>
        <w:t>oraz stawki podatku VAT</w:t>
      </w:r>
      <w:r w:rsidR="00B311F3">
        <w:t xml:space="preserve"> (np. koszt składowania i dozorowania, koszt załadunku na pojazdy odbierające wraz z ważeniem</w:t>
      </w:r>
      <w:r>
        <w:t>,</w:t>
      </w:r>
      <w:r w:rsidR="00B311F3">
        <w:t xml:space="preserve"> koszt ewentualnych strat lub ubytków węgla).</w:t>
      </w:r>
    </w:p>
    <w:p w14:paraId="077E9B23" w14:textId="4647A4E5" w:rsidR="005103DA" w:rsidRPr="005103DA" w:rsidRDefault="005103DA" w:rsidP="005103DA">
      <w:pPr>
        <w:jc w:val="both"/>
        <w:rPr>
          <w:b/>
          <w:bCs/>
        </w:rPr>
      </w:pPr>
      <w:r>
        <w:t xml:space="preserve">Oferty należy składać w Sekretariacie Urzędu Gminy Nowa Karczma w terminie do dnia </w:t>
      </w:r>
      <w:r w:rsidRPr="005103DA">
        <w:rPr>
          <w:b/>
          <w:bCs/>
        </w:rPr>
        <w:t>4 listopada 2022 r. do godz. 1</w:t>
      </w:r>
      <w:r w:rsidR="00B311F3">
        <w:rPr>
          <w:b/>
          <w:bCs/>
        </w:rPr>
        <w:t>5</w:t>
      </w:r>
      <w:r w:rsidRPr="005103DA">
        <w:rPr>
          <w:b/>
          <w:bCs/>
        </w:rPr>
        <w:t>.00</w:t>
      </w:r>
      <w:r>
        <w:rPr>
          <w:b/>
          <w:bCs/>
        </w:rPr>
        <w:t>.</w:t>
      </w:r>
    </w:p>
    <w:sectPr w:rsidR="005103DA" w:rsidRPr="005103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0039" w14:textId="77777777" w:rsidR="00FE21E7" w:rsidRDefault="00FE21E7" w:rsidP="00FE21E7">
      <w:pPr>
        <w:spacing w:after="0" w:line="240" w:lineRule="auto"/>
      </w:pPr>
      <w:r>
        <w:separator/>
      </w:r>
    </w:p>
  </w:endnote>
  <w:endnote w:type="continuationSeparator" w:id="0">
    <w:p w14:paraId="06927635" w14:textId="77777777" w:rsidR="00FE21E7" w:rsidRDefault="00FE21E7" w:rsidP="00FE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3D25" w14:textId="77777777" w:rsidR="00FE21E7" w:rsidRDefault="00FE21E7" w:rsidP="00FE21E7">
      <w:pPr>
        <w:spacing w:after="0" w:line="240" w:lineRule="auto"/>
      </w:pPr>
      <w:r>
        <w:separator/>
      </w:r>
    </w:p>
  </w:footnote>
  <w:footnote w:type="continuationSeparator" w:id="0">
    <w:p w14:paraId="52802B93" w14:textId="77777777" w:rsidR="00FE21E7" w:rsidRDefault="00FE21E7" w:rsidP="00FE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4F7D" w14:textId="6EF04F91" w:rsidR="00FE21E7" w:rsidRDefault="00FE21E7">
    <w:pPr>
      <w:pStyle w:val="Nagwek"/>
    </w:pPr>
    <w:r>
      <w:rPr>
        <w:noProof/>
      </w:rPr>
      <w:drawing>
        <wp:inline distT="0" distB="0" distL="0" distR="0" wp14:anchorId="6AE30068" wp14:editId="1AF97453">
          <wp:extent cx="5767070" cy="878205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43AD4"/>
    <w:multiLevelType w:val="hybridMultilevel"/>
    <w:tmpl w:val="EF4AB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4CC7"/>
    <w:multiLevelType w:val="hybridMultilevel"/>
    <w:tmpl w:val="DCD8E954"/>
    <w:lvl w:ilvl="0" w:tplc="4F946A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12537"/>
    <w:multiLevelType w:val="hybridMultilevel"/>
    <w:tmpl w:val="66380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C550F"/>
    <w:multiLevelType w:val="hybridMultilevel"/>
    <w:tmpl w:val="8216E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550157">
    <w:abstractNumId w:val="0"/>
  </w:num>
  <w:num w:numId="2" w16cid:durableId="1441030391">
    <w:abstractNumId w:val="1"/>
  </w:num>
  <w:num w:numId="3" w16cid:durableId="1616863439">
    <w:abstractNumId w:val="3"/>
  </w:num>
  <w:num w:numId="4" w16cid:durableId="1818035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E7"/>
    <w:rsid w:val="0035122A"/>
    <w:rsid w:val="005103DA"/>
    <w:rsid w:val="00667043"/>
    <w:rsid w:val="00837954"/>
    <w:rsid w:val="008406F5"/>
    <w:rsid w:val="00876F9A"/>
    <w:rsid w:val="00B311F3"/>
    <w:rsid w:val="00FE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61607A"/>
  <w15:chartTrackingRefBased/>
  <w15:docId w15:val="{72760402-6876-499F-8338-51EEBACF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1E7"/>
  </w:style>
  <w:style w:type="paragraph" w:styleId="Stopka">
    <w:name w:val="footer"/>
    <w:basedOn w:val="Normalny"/>
    <w:link w:val="StopkaZnak"/>
    <w:uiPriority w:val="99"/>
    <w:unhideWhenUsed/>
    <w:rsid w:val="00FE2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1E7"/>
  </w:style>
  <w:style w:type="paragraph" w:styleId="Akapitzlist">
    <w:name w:val="List Paragraph"/>
    <w:basedOn w:val="Normalny"/>
    <w:uiPriority w:val="34"/>
    <w:qFormat/>
    <w:rsid w:val="0035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Jurczyk</dc:creator>
  <cp:keywords/>
  <dc:description/>
  <cp:lastModifiedBy>Rafał Jurczyk</cp:lastModifiedBy>
  <cp:revision>3</cp:revision>
  <cp:lastPrinted>2022-10-31T13:22:00Z</cp:lastPrinted>
  <dcterms:created xsi:type="dcterms:W3CDTF">2022-10-31T08:54:00Z</dcterms:created>
  <dcterms:modified xsi:type="dcterms:W3CDTF">2022-10-31T13:29:00Z</dcterms:modified>
</cp:coreProperties>
</file>